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6D22F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920CE4">
        <w:rPr>
          <w:rFonts w:ascii="Times New Roman" w:hAnsi="Times New Roman"/>
          <w:b/>
          <w:bCs/>
          <w:sz w:val="28"/>
          <w:szCs w:val="28"/>
          <w:lang w:val="uk-UA"/>
        </w:rPr>
        <w:t>8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7E56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920CE4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7E00D8">
              <w:rPr>
                <w:rFonts w:ascii="Times New Roman" w:hAnsi="Times New Roman"/>
                <w:sz w:val="28"/>
                <w:szCs w:val="28"/>
                <w:lang w:val="uk-UA"/>
              </w:rPr>
              <w:t>1105</w:t>
            </w:r>
            <w:bookmarkStart w:id="0" w:name="_GoBack"/>
            <w:bookmarkEnd w:id="0"/>
          </w:p>
        </w:tc>
      </w:tr>
    </w:tbl>
    <w:p w:rsidR="002B146A" w:rsidRPr="004A578C" w:rsidRDefault="00A62F6A" w:rsidP="00A62F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в рішення 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№892,  23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920CE4" w:rsidRPr="004A578C" w:rsidRDefault="00920CE4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26.08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розробку проекту </w:t>
      </w:r>
    </w:p>
    <w:p w:rsidR="00920CE4" w:rsidRDefault="00920CE4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землеустрою щодо відведення земельної ділянки на території </w:t>
      </w:r>
    </w:p>
    <w:p w:rsidR="00A62F6A" w:rsidRPr="004A578C" w:rsidRDefault="00920CE4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територіальної громади для розміщення та експлуатації основних </w:t>
      </w:r>
      <w:r w:rsidR="00824EB4">
        <w:rPr>
          <w:rFonts w:ascii="Times New Roman" w:hAnsi="Times New Roman" w:cs="Times New Roman"/>
          <w:sz w:val="28"/>
          <w:szCs w:val="28"/>
          <w:lang w:val="uk-UA"/>
        </w:rPr>
        <w:t>підсобних і допоміжних будівель і споруд технічної інфраструктури в оренду ОК «</w:t>
      </w:r>
      <w:proofErr w:type="spellStart"/>
      <w:r w:rsidR="00824EB4">
        <w:rPr>
          <w:rFonts w:ascii="Times New Roman" w:hAnsi="Times New Roman" w:cs="Times New Roman"/>
          <w:sz w:val="28"/>
          <w:szCs w:val="28"/>
          <w:lang w:val="uk-UA"/>
        </w:rPr>
        <w:t>Дашковецьке</w:t>
      </w:r>
      <w:proofErr w:type="spellEnd"/>
      <w:r w:rsidR="00824EB4">
        <w:rPr>
          <w:rFonts w:ascii="Times New Roman" w:hAnsi="Times New Roman" w:cs="Times New Roman"/>
          <w:sz w:val="28"/>
          <w:szCs w:val="28"/>
          <w:lang w:val="uk-UA"/>
        </w:rPr>
        <w:t xml:space="preserve"> джерело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Pr="004A578C" w:rsidRDefault="00A62F6A" w:rsidP="00094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892</w:t>
      </w:r>
      <w:r w:rsidR="00281E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23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від 26.08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      розробку проекту землеустрою щодо відведення земельної ділянки на території Якушинецької територіальної громади для розміщення та експлуатації основних підсобних і допоміжних будівель і споруд технічної інфраструктури в оренду ОК «</w:t>
      </w:r>
      <w:proofErr w:type="spellStart"/>
      <w:r w:rsidR="00C37676">
        <w:rPr>
          <w:rFonts w:ascii="Times New Roman" w:hAnsi="Times New Roman" w:cs="Times New Roman"/>
          <w:sz w:val="28"/>
          <w:szCs w:val="28"/>
          <w:lang w:val="uk-UA"/>
        </w:rPr>
        <w:t>Дашковецьке</w:t>
      </w:r>
      <w:proofErr w:type="spellEnd"/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джерело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, заяву</w:t>
      </w:r>
      <w:r w:rsidR="00C37676" w:rsidRP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ОК «</w:t>
      </w:r>
      <w:proofErr w:type="spellStart"/>
      <w:r w:rsidR="00C37676">
        <w:rPr>
          <w:rFonts w:ascii="Times New Roman" w:hAnsi="Times New Roman" w:cs="Times New Roman"/>
          <w:sz w:val="28"/>
          <w:szCs w:val="28"/>
          <w:lang w:val="uk-UA"/>
        </w:rPr>
        <w:t>Дашковецьке</w:t>
      </w:r>
      <w:proofErr w:type="spellEnd"/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джерело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780CF1" w:rsidRDefault="00804AE8" w:rsidP="00780CF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№892, 23 сесії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від 26.08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.2022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 розробку проекту землеустрою щодо відведення земельної ділянки на території Якушинецької територіальної громади для розміщення та експлуатації основних підсобних і допоміжних будівель і споруд технічної інфраструктури в оренду ОК «</w:t>
      </w:r>
      <w:proofErr w:type="spellStart"/>
      <w:r w:rsidR="00C37676">
        <w:rPr>
          <w:rFonts w:ascii="Times New Roman" w:hAnsi="Times New Roman" w:cs="Times New Roman"/>
          <w:sz w:val="28"/>
          <w:szCs w:val="28"/>
          <w:lang w:val="uk-UA"/>
        </w:rPr>
        <w:t>Дашковецьке</w:t>
      </w:r>
      <w:proofErr w:type="spellEnd"/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джерело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, заяву</w:t>
      </w:r>
      <w:r w:rsidR="00C37676" w:rsidRP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ОК «</w:t>
      </w:r>
      <w:proofErr w:type="spellStart"/>
      <w:r w:rsidR="00C37676">
        <w:rPr>
          <w:rFonts w:ascii="Times New Roman" w:hAnsi="Times New Roman" w:cs="Times New Roman"/>
          <w:sz w:val="28"/>
          <w:szCs w:val="28"/>
          <w:lang w:val="uk-UA"/>
        </w:rPr>
        <w:t>Дашковецьке</w:t>
      </w:r>
      <w:proofErr w:type="spellEnd"/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джерело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>
        <w:rPr>
          <w:rFonts w:ascii="Times New Roman" w:hAnsi="Times New Roman" w:cs="Times New Roman"/>
          <w:color w:val="000000"/>
          <w:sz w:val="28"/>
          <w:szCs w:val="28"/>
          <w:lang w:val="uk-UA"/>
        </w:rPr>
        <w:t>, а саме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7676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замінити слова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780CF1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« </w:t>
      </w:r>
      <w:r w:rsidR="00780CF1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оренду</w:t>
      </w:r>
      <w:r w:rsidR="00780CF1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179B5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« з метою встановлення земельного сервітуту» та замінити цільове призначення земельних ділянок з « для розміщення та експлуатації основних підсобних і допоміжних будівель і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09469E">
        <w:rPr>
          <w:rFonts w:ascii="Times New Roman" w:hAnsi="Times New Roman" w:cs="Times New Roman"/>
          <w:color w:val="000000"/>
          <w:sz w:val="28"/>
          <w:szCs w:val="28"/>
          <w:lang w:val="uk-UA"/>
        </w:rPr>
        <w:t>» на « для будівництва та експлуатації артезіанських свердловин та водопровідних мереж»</w:t>
      </w:r>
      <w:r w:rsidR="005179B5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23FEC"/>
    <w:rsid w:val="00082B31"/>
    <w:rsid w:val="0009469E"/>
    <w:rsid w:val="000C3353"/>
    <w:rsid w:val="000C4AD3"/>
    <w:rsid w:val="000C5BDC"/>
    <w:rsid w:val="00112799"/>
    <w:rsid w:val="00281E96"/>
    <w:rsid w:val="00295308"/>
    <w:rsid w:val="002B146A"/>
    <w:rsid w:val="00301F44"/>
    <w:rsid w:val="00330BB4"/>
    <w:rsid w:val="0035276E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D22F8"/>
    <w:rsid w:val="00720773"/>
    <w:rsid w:val="0073442C"/>
    <w:rsid w:val="00780CF1"/>
    <w:rsid w:val="00781AD2"/>
    <w:rsid w:val="007E00D8"/>
    <w:rsid w:val="007E567A"/>
    <w:rsid w:val="00804AE8"/>
    <w:rsid w:val="00824EB4"/>
    <w:rsid w:val="00850FE1"/>
    <w:rsid w:val="00856CB8"/>
    <w:rsid w:val="008C0D96"/>
    <w:rsid w:val="00920CE4"/>
    <w:rsid w:val="00A467BF"/>
    <w:rsid w:val="00A62F6A"/>
    <w:rsid w:val="00A85856"/>
    <w:rsid w:val="00B90A09"/>
    <w:rsid w:val="00C37676"/>
    <w:rsid w:val="00CA644C"/>
    <w:rsid w:val="00D21E2D"/>
    <w:rsid w:val="00D66F47"/>
    <w:rsid w:val="00DD1676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60</cp:revision>
  <cp:lastPrinted>2023-03-22T06:35:00Z</cp:lastPrinted>
  <dcterms:created xsi:type="dcterms:W3CDTF">2021-07-14T09:14:00Z</dcterms:created>
  <dcterms:modified xsi:type="dcterms:W3CDTF">2023-03-22T06:35:00Z</dcterms:modified>
</cp:coreProperties>
</file>